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F7" w:rsidRPr="00E90CF0" w:rsidRDefault="00E90CF0">
      <w:pPr>
        <w:rPr>
          <w:sz w:val="52"/>
          <w:szCs w:val="52"/>
        </w:rPr>
      </w:pPr>
      <w:bookmarkStart w:id="0" w:name="_GoBack"/>
      <w:bookmarkEnd w:id="0"/>
      <w:r w:rsidRPr="00E90CF0">
        <w:rPr>
          <w:sz w:val="52"/>
          <w:szCs w:val="52"/>
        </w:rPr>
        <w:t xml:space="preserve">Barnas </w:t>
      </w:r>
      <w:proofErr w:type="spellStart"/>
      <w:r w:rsidRPr="00E90CF0">
        <w:rPr>
          <w:sz w:val="52"/>
          <w:szCs w:val="52"/>
        </w:rPr>
        <w:t>Notoddensang</w:t>
      </w:r>
      <w:proofErr w:type="spellEnd"/>
    </w:p>
    <w:p w:rsidR="00E90CF0" w:rsidRPr="00E90CF0" w:rsidRDefault="00E90CF0">
      <w:pPr>
        <w:rPr>
          <w:sz w:val="20"/>
          <w:szCs w:val="20"/>
        </w:rPr>
      </w:pPr>
      <w:r w:rsidRPr="00E90CF0">
        <w:rPr>
          <w:sz w:val="20"/>
          <w:szCs w:val="20"/>
        </w:rPr>
        <w:t>Tekst: Torhild Moen og elever ved Tveiten skole.  Melodi: Andreas Soltvedt.</w:t>
      </w:r>
    </w:p>
    <w:p w:rsidR="00E90CF0" w:rsidRDefault="00E90CF0">
      <w:pPr>
        <w:rPr>
          <w:sz w:val="28"/>
          <w:szCs w:val="28"/>
        </w:rPr>
      </w:pPr>
    </w:p>
    <w:p w:rsidR="00E90CF0" w:rsidRDefault="00E90CF0">
      <w:pPr>
        <w:rPr>
          <w:sz w:val="28"/>
          <w:szCs w:val="28"/>
        </w:rPr>
      </w:pP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>Tenk om vi en dag fikk se at byen som er vår</w:t>
      </w: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>er bare trygg og folk er glad langs veiene de går.</w:t>
      </w: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>At alle folk får jobbe i fabrikker og butikk</w:t>
      </w: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>og alle holder sammen om det gode som vi fikk.</w:t>
      </w:r>
    </w:p>
    <w:p w:rsidR="00E90CF0" w:rsidRDefault="00E90CF0">
      <w:pPr>
        <w:rPr>
          <w:sz w:val="28"/>
          <w:szCs w:val="28"/>
        </w:rPr>
      </w:pP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>Fra Høgås ser vi Gaustatoppen rage høyt i sky,</w:t>
      </w: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 xml:space="preserve">og </w:t>
      </w:r>
      <w:proofErr w:type="spellStart"/>
      <w:r>
        <w:rPr>
          <w:sz w:val="28"/>
          <w:szCs w:val="28"/>
        </w:rPr>
        <w:t>Himingen</w:t>
      </w:r>
      <w:proofErr w:type="spellEnd"/>
      <w:r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Blefjellet</w:t>
      </w:r>
      <w:proofErr w:type="spellEnd"/>
      <w:r>
        <w:rPr>
          <w:sz w:val="28"/>
          <w:szCs w:val="28"/>
        </w:rPr>
        <w:t xml:space="preserve"> de rammer inn vår by.</w:t>
      </w: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 xml:space="preserve">Til </w:t>
      </w:r>
      <w:proofErr w:type="spellStart"/>
      <w:r>
        <w:rPr>
          <w:sz w:val="28"/>
          <w:szCs w:val="28"/>
        </w:rPr>
        <w:t>Tåråfjell</w:t>
      </w:r>
      <w:proofErr w:type="spellEnd"/>
      <w:r>
        <w:rPr>
          <w:sz w:val="28"/>
          <w:szCs w:val="28"/>
        </w:rPr>
        <w:t xml:space="preserve"> ble en gang jenter lokka lurt av sted,</w:t>
      </w: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 xml:space="preserve">men Heddal stavkirke og </w:t>
      </w:r>
      <w:proofErr w:type="spellStart"/>
      <w:r>
        <w:rPr>
          <w:sz w:val="28"/>
          <w:szCs w:val="28"/>
        </w:rPr>
        <w:t>Tveitaneika</w:t>
      </w:r>
      <w:proofErr w:type="spellEnd"/>
      <w:r>
        <w:rPr>
          <w:sz w:val="28"/>
          <w:szCs w:val="28"/>
        </w:rPr>
        <w:t xml:space="preserve"> står i fred.</w:t>
      </w:r>
    </w:p>
    <w:p w:rsidR="00E90CF0" w:rsidRDefault="00E90CF0">
      <w:pPr>
        <w:rPr>
          <w:sz w:val="28"/>
          <w:szCs w:val="28"/>
        </w:rPr>
      </w:pP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>Vi er stolt av rallaren som sprengte stein og mark.</w:t>
      </w: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>Nå står han staut og venter liv i byens rallarpark.</w:t>
      </w: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 xml:space="preserve">For mange har til Kvantum, </w:t>
      </w:r>
      <w:proofErr w:type="spellStart"/>
      <w:r>
        <w:rPr>
          <w:sz w:val="28"/>
          <w:szCs w:val="28"/>
        </w:rPr>
        <w:t>Tuven</w:t>
      </w:r>
      <w:proofErr w:type="spellEnd"/>
      <w:r>
        <w:rPr>
          <w:sz w:val="28"/>
          <w:szCs w:val="28"/>
        </w:rPr>
        <w:t xml:space="preserve"> flytta det vi har,</w:t>
      </w: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>så byen vår er ikke riktig som den engang var.</w:t>
      </w:r>
    </w:p>
    <w:p w:rsidR="00E90CF0" w:rsidRDefault="00E90CF0">
      <w:pPr>
        <w:rPr>
          <w:sz w:val="28"/>
          <w:szCs w:val="28"/>
        </w:rPr>
      </w:pP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>Fra Eikeskar er utsikten til byen fin og stor,</w:t>
      </w: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 xml:space="preserve">og </w:t>
      </w:r>
      <w:proofErr w:type="spellStart"/>
      <w:r>
        <w:rPr>
          <w:sz w:val="28"/>
          <w:szCs w:val="28"/>
        </w:rPr>
        <w:t>Heddalsvannet</w:t>
      </w:r>
      <w:proofErr w:type="spellEnd"/>
      <w:r>
        <w:rPr>
          <w:sz w:val="28"/>
          <w:szCs w:val="28"/>
        </w:rPr>
        <w:t xml:space="preserve"> ligger midt i byen hvor vi bor.</w:t>
      </w: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Grotbekk</w:t>
      </w:r>
      <w:proofErr w:type="spellEnd"/>
      <w:r>
        <w:rPr>
          <w:sz w:val="28"/>
          <w:szCs w:val="28"/>
        </w:rPr>
        <w:t xml:space="preserve"> kan vi bade og på Blefjell gå på ski,</w:t>
      </w: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>vi har natur som ingen andre byer har å gi.</w:t>
      </w:r>
    </w:p>
    <w:p w:rsidR="00E90CF0" w:rsidRDefault="00E90CF0">
      <w:pPr>
        <w:rPr>
          <w:sz w:val="28"/>
          <w:szCs w:val="28"/>
        </w:rPr>
      </w:pP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>Vi barn som vokser opp i byen vår er stolt og kry</w:t>
      </w: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>for all naturen rundt omkring som gir oss vern og ly.</w:t>
      </w:r>
    </w:p>
    <w:p w:rsidR="00E90CF0" w:rsidRDefault="00E90CF0">
      <w:pPr>
        <w:rPr>
          <w:sz w:val="28"/>
          <w:szCs w:val="28"/>
        </w:rPr>
      </w:pPr>
      <w:r>
        <w:rPr>
          <w:sz w:val="28"/>
          <w:szCs w:val="28"/>
        </w:rPr>
        <w:t>Og Notodden med gnisten skal nok ennå vokse frem,</w:t>
      </w:r>
    </w:p>
    <w:p w:rsidR="00E90CF0" w:rsidRPr="00E90CF0" w:rsidRDefault="00E90CF0">
      <w:pPr>
        <w:rPr>
          <w:sz w:val="28"/>
          <w:szCs w:val="28"/>
        </w:rPr>
      </w:pPr>
      <w:r>
        <w:rPr>
          <w:sz w:val="28"/>
          <w:szCs w:val="28"/>
        </w:rPr>
        <w:t>vi barn har sterke hender og har tro på fremtiden.</w:t>
      </w:r>
    </w:p>
    <w:sectPr w:rsidR="00E90CF0" w:rsidRPr="00E90CF0" w:rsidSect="009437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F0"/>
    <w:rsid w:val="00481AF7"/>
    <w:rsid w:val="005E59DA"/>
    <w:rsid w:val="009437F9"/>
    <w:rsid w:val="00E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E2BEFE7-678C-4E90-89E7-6BBBFCD2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og Øystein</dc:creator>
  <cp:keywords/>
  <dc:description/>
  <cp:lastModifiedBy>Anne Haugen Wagn</cp:lastModifiedBy>
  <cp:revision>2</cp:revision>
  <dcterms:created xsi:type="dcterms:W3CDTF">2018-06-21T14:04:00Z</dcterms:created>
  <dcterms:modified xsi:type="dcterms:W3CDTF">2018-06-21T14:04:00Z</dcterms:modified>
</cp:coreProperties>
</file>